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7" w:rsidRPr="00B23607" w:rsidRDefault="00B23607" w:rsidP="00B23607">
      <w:pPr>
        <w:spacing w:line="4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B23607">
        <w:rPr>
          <w:rFonts w:eastAsia="方正小标宋简体"/>
          <w:color w:val="000000"/>
          <w:sz w:val="36"/>
          <w:szCs w:val="36"/>
        </w:rPr>
        <w:t>广西幼儿师范高等专科学校教学督导员听课表</w:t>
      </w:r>
    </w:p>
    <w:p w:rsidR="00B23607" w:rsidRPr="00B23607" w:rsidRDefault="00B23607" w:rsidP="00B23607">
      <w:pPr>
        <w:spacing w:line="400" w:lineRule="exact"/>
        <w:jc w:val="center"/>
        <w:rPr>
          <w:rFonts w:ascii="楷体" w:eastAsia="楷体" w:hAnsi="楷体"/>
          <w:color w:val="000000"/>
          <w:sz w:val="36"/>
          <w:szCs w:val="36"/>
        </w:rPr>
      </w:pPr>
      <w:r w:rsidRPr="00B23607">
        <w:rPr>
          <w:rFonts w:ascii="楷体" w:eastAsia="楷体" w:hAnsi="楷体" w:hint="eastAsia"/>
          <w:color w:val="000000"/>
          <w:sz w:val="32"/>
          <w:szCs w:val="36"/>
        </w:rPr>
        <w:t>（校领导、</w:t>
      </w:r>
      <w:r>
        <w:rPr>
          <w:rFonts w:ascii="楷体" w:eastAsia="楷体" w:hAnsi="楷体" w:hint="eastAsia"/>
          <w:color w:val="000000"/>
          <w:sz w:val="32"/>
          <w:szCs w:val="36"/>
        </w:rPr>
        <w:t>各</w:t>
      </w:r>
      <w:r w:rsidRPr="00B23607">
        <w:rPr>
          <w:rFonts w:ascii="楷体" w:eastAsia="楷体" w:hAnsi="楷体" w:hint="eastAsia"/>
          <w:color w:val="000000"/>
          <w:sz w:val="32"/>
          <w:szCs w:val="36"/>
        </w:rPr>
        <w:t>职能部门、学校教学督导员使用）</w:t>
      </w:r>
    </w:p>
    <w:p w:rsidR="00B23607" w:rsidRPr="00B23607" w:rsidRDefault="00B23607" w:rsidP="00B23607">
      <w:pPr>
        <w:spacing w:line="240" w:lineRule="exact"/>
        <w:jc w:val="center"/>
        <w:rPr>
          <w:rFonts w:eastAsia="方正小标宋简体"/>
          <w:color w:val="000000"/>
          <w:sz w:val="34"/>
          <w:szCs w:val="34"/>
        </w:rPr>
      </w:pPr>
    </w:p>
    <w:p w:rsidR="00B23607" w:rsidRPr="00B23607" w:rsidRDefault="00A457C2" w:rsidP="00B23607">
      <w:pPr>
        <w:rPr>
          <w:rFonts w:eastAsia="仿宋"/>
          <w:b/>
          <w:color w:val="000000"/>
          <w:sz w:val="24"/>
        </w:rPr>
      </w:pPr>
      <w:r>
        <w:rPr>
          <w:rFonts w:eastAsia="仿宋" w:hint="eastAsia"/>
          <w:b/>
          <w:color w:val="000000"/>
          <w:sz w:val="24"/>
        </w:rPr>
        <w:t>校区：</w:t>
      </w:r>
      <w:r>
        <w:rPr>
          <w:rFonts w:eastAsia="仿宋" w:hint="eastAsia"/>
          <w:b/>
          <w:color w:val="000000"/>
          <w:sz w:val="24"/>
        </w:rPr>
        <w:t xml:space="preserve">      </w:t>
      </w:r>
      <w:r w:rsidR="00B23607" w:rsidRPr="00B23607">
        <w:rPr>
          <w:rFonts w:eastAsia="仿宋" w:hint="eastAsia"/>
          <w:b/>
          <w:color w:val="000000"/>
          <w:sz w:val="24"/>
        </w:rPr>
        <w:t>督导员：</w:t>
      </w:r>
      <w:r w:rsidR="00B23607" w:rsidRPr="00B23607">
        <w:rPr>
          <w:rFonts w:eastAsia="仿宋" w:hint="eastAsia"/>
          <w:b/>
          <w:color w:val="000000"/>
          <w:sz w:val="24"/>
        </w:rPr>
        <w:t xml:space="preserve">    </w:t>
      </w:r>
      <w:bookmarkStart w:id="0" w:name="_GoBack"/>
      <w:bookmarkEnd w:id="0"/>
      <w:r w:rsidR="00B23607" w:rsidRPr="00B23607">
        <w:rPr>
          <w:rFonts w:eastAsia="仿宋" w:hint="eastAsia"/>
          <w:b/>
          <w:color w:val="000000"/>
          <w:sz w:val="24"/>
        </w:rPr>
        <w:t xml:space="preserve">      </w:t>
      </w:r>
      <w:r w:rsidR="00B23607" w:rsidRPr="00B23607">
        <w:rPr>
          <w:rFonts w:eastAsia="仿宋" w:hint="eastAsia"/>
          <w:b/>
          <w:color w:val="000000"/>
          <w:sz w:val="24"/>
        </w:rPr>
        <w:t>所在部门：</w:t>
      </w:r>
      <w:r w:rsidR="00B23607"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 xml:space="preserve">  </w:t>
      </w:r>
      <w:r w:rsidR="00B23607" w:rsidRPr="00B23607">
        <w:rPr>
          <w:rFonts w:eastAsia="仿宋"/>
          <w:b/>
          <w:color w:val="000000"/>
          <w:sz w:val="24"/>
        </w:rPr>
        <w:t xml:space="preserve">20 </w:t>
      </w:r>
      <w:r w:rsidR="00B23607" w:rsidRPr="00B23607">
        <w:rPr>
          <w:rFonts w:eastAsia="仿宋" w:hint="eastAsia"/>
          <w:b/>
          <w:color w:val="000000"/>
          <w:sz w:val="24"/>
        </w:rPr>
        <w:t xml:space="preserve"> </w:t>
      </w:r>
      <w:r w:rsidR="00B23607" w:rsidRPr="00B23607">
        <w:rPr>
          <w:rFonts w:eastAsia="仿宋"/>
          <w:b/>
          <w:color w:val="000000"/>
          <w:sz w:val="24"/>
        </w:rPr>
        <w:t xml:space="preserve">—20 </w:t>
      </w:r>
      <w:r w:rsidR="00B23607" w:rsidRPr="00B23607">
        <w:rPr>
          <w:rFonts w:eastAsia="仿宋" w:hint="eastAsia"/>
          <w:b/>
          <w:color w:val="000000"/>
          <w:sz w:val="24"/>
        </w:rPr>
        <w:t xml:space="preserve"> </w:t>
      </w:r>
      <w:r w:rsidR="00B23607" w:rsidRPr="00B23607">
        <w:rPr>
          <w:rFonts w:eastAsia="仿宋"/>
          <w:b/>
          <w:color w:val="000000"/>
          <w:sz w:val="24"/>
        </w:rPr>
        <w:t>学年第</w:t>
      </w:r>
      <w:r w:rsidR="00B23607" w:rsidRPr="00B23607">
        <w:rPr>
          <w:rFonts w:eastAsia="仿宋"/>
          <w:b/>
          <w:color w:val="000000"/>
          <w:sz w:val="24"/>
        </w:rPr>
        <w:t xml:space="preserve">   </w:t>
      </w:r>
      <w:r w:rsidR="00B23607" w:rsidRPr="00B23607">
        <w:rPr>
          <w:rFonts w:eastAsia="仿宋"/>
          <w:b/>
          <w:color w:val="000000"/>
          <w:sz w:val="24"/>
        </w:rPr>
        <w:t>学期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24"/>
        <w:gridCol w:w="1619"/>
        <w:gridCol w:w="97"/>
        <w:gridCol w:w="623"/>
        <w:gridCol w:w="26"/>
        <w:gridCol w:w="658"/>
        <w:gridCol w:w="639"/>
        <w:gridCol w:w="664"/>
        <w:gridCol w:w="850"/>
        <w:gridCol w:w="2959"/>
      </w:tblGrid>
      <w:tr w:rsidR="00B23607" w:rsidRPr="00B23607" w:rsidTr="00A812FC">
        <w:trPr>
          <w:trHeight w:val="511"/>
          <w:jc w:val="center"/>
        </w:trPr>
        <w:tc>
          <w:tcPr>
            <w:tcW w:w="1187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授课教师</w:t>
            </w:r>
          </w:p>
        </w:tc>
        <w:tc>
          <w:tcPr>
            <w:tcW w:w="161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班级</w:t>
            </w:r>
          </w:p>
        </w:tc>
        <w:tc>
          <w:tcPr>
            <w:tcW w:w="1987" w:type="dxa"/>
            <w:gridSpan w:val="4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日期</w:t>
            </w:r>
          </w:p>
        </w:tc>
        <w:tc>
          <w:tcPr>
            <w:tcW w:w="295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 xml:space="preserve">  </w:t>
            </w:r>
            <w:r w:rsidRPr="00B23607">
              <w:rPr>
                <w:rFonts w:eastAsia="仿宋"/>
                <w:b/>
                <w:color w:val="000000"/>
                <w:sz w:val="24"/>
              </w:rPr>
              <w:t>年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B23607">
              <w:rPr>
                <w:rFonts w:eastAsia="仿宋" w:hint="eastAsia"/>
                <w:b/>
                <w:color w:val="000000"/>
                <w:sz w:val="24"/>
              </w:rPr>
              <w:t xml:space="preserve">  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B23607">
              <w:rPr>
                <w:rFonts w:eastAsia="仿宋"/>
                <w:b/>
                <w:color w:val="000000"/>
                <w:sz w:val="24"/>
              </w:rPr>
              <w:t>月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B23607">
              <w:rPr>
                <w:rFonts w:eastAsia="仿宋" w:hint="eastAsia"/>
                <w:b/>
                <w:color w:val="000000"/>
                <w:sz w:val="24"/>
              </w:rPr>
              <w:t xml:space="preserve"> 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B23607">
              <w:rPr>
                <w:rFonts w:eastAsia="仿宋"/>
                <w:b/>
                <w:color w:val="000000"/>
                <w:sz w:val="24"/>
              </w:rPr>
              <w:t>日</w:t>
            </w:r>
          </w:p>
        </w:tc>
      </w:tr>
      <w:tr w:rsidR="00B23607" w:rsidRPr="00B23607" w:rsidTr="00A812FC">
        <w:trPr>
          <w:trHeight w:val="458"/>
          <w:jc w:val="center"/>
        </w:trPr>
        <w:tc>
          <w:tcPr>
            <w:tcW w:w="1187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课程名称</w:t>
            </w:r>
          </w:p>
        </w:tc>
        <w:tc>
          <w:tcPr>
            <w:tcW w:w="4326" w:type="dxa"/>
            <w:gridSpan w:val="7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第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 w:rsidRPr="00B23607">
              <w:rPr>
                <w:rFonts w:eastAsia="仿宋"/>
                <w:b/>
                <w:color w:val="000000"/>
                <w:sz w:val="24"/>
              </w:rPr>
              <w:t>周星期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  </w:t>
            </w:r>
            <w:r w:rsidRPr="00B23607">
              <w:rPr>
                <w:rFonts w:eastAsia="仿宋"/>
                <w:b/>
                <w:color w:val="000000"/>
                <w:sz w:val="24"/>
              </w:rPr>
              <w:t>第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 w:rsidRPr="00B23607">
              <w:rPr>
                <w:rFonts w:eastAsia="仿宋" w:hint="eastAsia"/>
                <w:b/>
                <w:color w:val="000000"/>
                <w:sz w:val="24"/>
              </w:rPr>
              <w:t xml:space="preserve"> </w:t>
            </w:r>
            <w:r w:rsidRPr="00B23607">
              <w:rPr>
                <w:rFonts w:eastAsia="仿宋"/>
                <w:b/>
                <w:color w:val="000000"/>
                <w:sz w:val="24"/>
              </w:rPr>
              <w:t>节</w:t>
            </w:r>
          </w:p>
        </w:tc>
      </w:tr>
      <w:tr w:rsidR="00B23607" w:rsidRPr="00B23607" w:rsidTr="00A812FC">
        <w:trPr>
          <w:trHeight w:val="458"/>
          <w:jc w:val="center"/>
        </w:trPr>
        <w:tc>
          <w:tcPr>
            <w:tcW w:w="1187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授课章节</w:t>
            </w:r>
          </w:p>
        </w:tc>
        <w:tc>
          <w:tcPr>
            <w:tcW w:w="8135" w:type="dxa"/>
            <w:gridSpan w:val="9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254"/>
          <w:jc w:val="center"/>
        </w:trPr>
        <w:tc>
          <w:tcPr>
            <w:tcW w:w="2903" w:type="dxa"/>
            <w:gridSpan w:val="4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评议内容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优秀</w:t>
            </w: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良好</w:t>
            </w: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合格</w:t>
            </w: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一般</w:t>
            </w:r>
          </w:p>
        </w:tc>
        <w:tc>
          <w:tcPr>
            <w:tcW w:w="380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教学情况记录</w:t>
            </w:r>
          </w:p>
        </w:tc>
      </w:tr>
      <w:tr w:rsidR="00B23607" w:rsidRPr="00B23607" w:rsidTr="00A812FC">
        <w:trPr>
          <w:trHeight w:val="473"/>
          <w:jc w:val="center"/>
        </w:trPr>
        <w:tc>
          <w:tcPr>
            <w:tcW w:w="663" w:type="dxa"/>
            <w:vAlign w:val="center"/>
          </w:tcPr>
          <w:p w:rsidR="00B23607" w:rsidRPr="00B23607" w:rsidRDefault="00B23607" w:rsidP="00B23607">
            <w:pPr>
              <w:spacing w:line="260" w:lineRule="exact"/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教学文件</w:t>
            </w: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spacing w:line="260" w:lineRule="exact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教材、教案、授课计划表、学生名单等情况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 w:val="restart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240"/>
          <w:jc w:val="center"/>
        </w:trPr>
        <w:tc>
          <w:tcPr>
            <w:tcW w:w="663" w:type="dxa"/>
            <w:vMerge w:val="restart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教书育人</w:t>
            </w: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教师仪表、</w:t>
            </w:r>
            <w:proofErr w:type="gramStart"/>
            <w:r w:rsidRPr="00B23607">
              <w:rPr>
                <w:rFonts w:eastAsia="仿宋"/>
                <w:b/>
                <w:color w:val="000000"/>
              </w:rPr>
              <w:t>教态</w:t>
            </w:r>
            <w:proofErr w:type="gramEnd"/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225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课堂考勤、纪律管理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225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按时上下课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551"/>
          <w:jc w:val="center"/>
        </w:trPr>
        <w:tc>
          <w:tcPr>
            <w:tcW w:w="663" w:type="dxa"/>
            <w:vMerge w:val="restart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教学内容</w:t>
            </w: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spacing w:line="260" w:lineRule="exact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教学内容熟悉、深浅把握程度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210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重点、难点内容讲解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210"/>
          <w:jc w:val="center"/>
        </w:trPr>
        <w:tc>
          <w:tcPr>
            <w:tcW w:w="663" w:type="dxa"/>
            <w:vMerge w:val="restart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教学方法</w:t>
            </w: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因材施教、启发式教育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80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多媒体教学手段应用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80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方法应用、教学互动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80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教师课堂语言表达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65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课堂教学板书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65"/>
          <w:jc w:val="center"/>
        </w:trPr>
        <w:tc>
          <w:tcPr>
            <w:tcW w:w="663" w:type="dxa"/>
            <w:vMerge w:val="restart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教学效果</w:t>
            </w: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课堂气氛、学习积极性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65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对学生技能培训情况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300"/>
          <w:jc w:val="center"/>
        </w:trPr>
        <w:tc>
          <w:tcPr>
            <w:tcW w:w="663" w:type="dxa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教学五个环节实施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35"/>
          <w:jc w:val="center"/>
        </w:trPr>
        <w:tc>
          <w:tcPr>
            <w:tcW w:w="2903" w:type="dxa"/>
            <w:gridSpan w:val="4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</w:rPr>
              <w:t>总体评价等级</w:t>
            </w:r>
          </w:p>
        </w:tc>
        <w:tc>
          <w:tcPr>
            <w:tcW w:w="649" w:type="dxa"/>
            <w:gridSpan w:val="2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664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816"/>
          <w:jc w:val="center"/>
        </w:trPr>
        <w:tc>
          <w:tcPr>
            <w:tcW w:w="663" w:type="dxa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proofErr w:type="gramStart"/>
            <w:r w:rsidRPr="00B23607">
              <w:rPr>
                <w:rFonts w:eastAsia="仿宋"/>
                <w:b/>
                <w:color w:val="000000"/>
                <w:sz w:val="24"/>
              </w:rPr>
              <w:t>综</w:t>
            </w:r>
            <w:proofErr w:type="gramEnd"/>
          </w:p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合</w:t>
            </w:r>
          </w:p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评</w:t>
            </w:r>
          </w:p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语</w:t>
            </w:r>
          </w:p>
        </w:tc>
        <w:tc>
          <w:tcPr>
            <w:tcW w:w="4850" w:type="dxa"/>
            <w:gridSpan w:val="8"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B23607" w:rsidRPr="00B23607" w:rsidRDefault="00B23607" w:rsidP="00B23607">
            <w:pPr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1972"/>
          <w:jc w:val="center"/>
        </w:trPr>
        <w:tc>
          <w:tcPr>
            <w:tcW w:w="663" w:type="dxa"/>
            <w:vAlign w:val="center"/>
          </w:tcPr>
          <w:p w:rsidR="00B23607" w:rsidRPr="00B23607" w:rsidRDefault="00B23607" w:rsidP="00B23607">
            <w:pPr>
              <w:ind w:firstLineChars="50" w:firstLine="120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教</w:t>
            </w:r>
          </w:p>
          <w:p w:rsidR="00B23607" w:rsidRPr="00B23607" w:rsidRDefault="00B23607" w:rsidP="00B23607">
            <w:pPr>
              <w:ind w:firstLineChars="50" w:firstLine="120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学</w:t>
            </w:r>
          </w:p>
          <w:p w:rsidR="00B23607" w:rsidRPr="00B23607" w:rsidRDefault="00B23607" w:rsidP="00B23607">
            <w:pPr>
              <w:ind w:firstLineChars="50" w:firstLine="120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改</w:t>
            </w:r>
          </w:p>
          <w:p w:rsidR="00B23607" w:rsidRPr="00B23607" w:rsidRDefault="00B23607" w:rsidP="00B23607">
            <w:pPr>
              <w:ind w:firstLineChars="50" w:firstLine="120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进</w:t>
            </w:r>
          </w:p>
          <w:p w:rsidR="00B23607" w:rsidRPr="00B23607" w:rsidRDefault="00B23607" w:rsidP="00B23607">
            <w:pPr>
              <w:ind w:firstLineChars="50" w:firstLine="120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建</w:t>
            </w:r>
          </w:p>
          <w:p w:rsidR="00B23607" w:rsidRPr="00B23607" w:rsidRDefault="00B23607" w:rsidP="00B23607">
            <w:pPr>
              <w:ind w:firstLineChars="50" w:firstLine="120"/>
              <w:rPr>
                <w:rFonts w:eastAsia="仿宋"/>
                <w:b/>
                <w:color w:val="000000"/>
                <w:sz w:val="24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议</w:t>
            </w:r>
          </w:p>
        </w:tc>
        <w:tc>
          <w:tcPr>
            <w:tcW w:w="8659" w:type="dxa"/>
            <w:gridSpan w:val="10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</w:p>
        </w:tc>
      </w:tr>
      <w:tr w:rsidR="00B23607" w:rsidRPr="00B23607" w:rsidTr="00A812FC">
        <w:trPr>
          <w:trHeight w:val="439"/>
          <w:jc w:val="center"/>
        </w:trPr>
        <w:tc>
          <w:tcPr>
            <w:tcW w:w="9322" w:type="dxa"/>
            <w:gridSpan w:val="11"/>
            <w:vAlign w:val="center"/>
          </w:tcPr>
          <w:p w:rsidR="00B23607" w:rsidRPr="00B23607" w:rsidRDefault="00B23607" w:rsidP="00B23607">
            <w:pPr>
              <w:jc w:val="center"/>
              <w:rPr>
                <w:rFonts w:eastAsia="仿宋"/>
                <w:b/>
                <w:color w:val="000000"/>
              </w:rPr>
            </w:pPr>
            <w:r w:rsidRPr="00B23607">
              <w:rPr>
                <w:rFonts w:eastAsia="仿宋"/>
                <w:b/>
                <w:color w:val="000000"/>
                <w:sz w:val="24"/>
              </w:rPr>
              <w:t>督导室阅办人（签字）：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                              </w:t>
            </w:r>
            <w:r w:rsidRPr="00B23607">
              <w:rPr>
                <w:rFonts w:eastAsia="仿宋"/>
                <w:b/>
                <w:color w:val="000000"/>
                <w:sz w:val="24"/>
              </w:rPr>
              <w:t>年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 w:rsidRPr="00B23607">
              <w:rPr>
                <w:rFonts w:eastAsia="仿宋"/>
                <w:b/>
                <w:color w:val="000000"/>
                <w:sz w:val="24"/>
              </w:rPr>
              <w:t>月</w:t>
            </w:r>
            <w:r w:rsidRPr="00B23607"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 w:rsidRPr="00B23607">
              <w:rPr>
                <w:rFonts w:eastAsia="仿宋"/>
                <w:b/>
                <w:color w:val="000000"/>
                <w:sz w:val="24"/>
              </w:rPr>
              <w:t>日</w:t>
            </w:r>
          </w:p>
        </w:tc>
      </w:tr>
    </w:tbl>
    <w:p w:rsidR="00B23607" w:rsidRPr="00B23607" w:rsidRDefault="00B23607" w:rsidP="00B23607">
      <w:pPr>
        <w:rPr>
          <w:rFonts w:eastAsia="仿宋"/>
          <w:b/>
          <w:color w:val="000000"/>
        </w:rPr>
      </w:pPr>
      <w:r w:rsidRPr="00B23607">
        <w:rPr>
          <w:rFonts w:eastAsia="仿宋"/>
          <w:b/>
          <w:color w:val="000000"/>
        </w:rPr>
        <w:t xml:space="preserve">  </w:t>
      </w:r>
      <w:r w:rsidRPr="00B23607">
        <w:rPr>
          <w:rFonts w:eastAsia="仿宋"/>
          <w:b/>
          <w:color w:val="000000"/>
        </w:rPr>
        <w:t>注：</w:t>
      </w:r>
      <w:r w:rsidRPr="00B23607">
        <w:rPr>
          <w:rFonts w:eastAsia="仿宋" w:hint="eastAsia"/>
          <w:b/>
          <w:color w:val="000000"/>
        </w:rPr>
        <w:t>请</w:t>
      </w:r>
      <w:r w:rsidRPr="00B23607">
        <w:rPr>
          <w:rFonts w:eastAsia="仿宋"/>
          <w:b/>
          <w:color w:val="000000"/>
        </w:rPr>
        <w:t>听完课后及时将此表交到督导室。</w:t>
      </w:r>
    </w:p>
    <w:sectPr w:rsidR="00B23607" w:rsidRPr="00B23607" w:rsidSect="00A457C2">
      <w:pgSz w:w="11906" w:h="16838"/>
      <w:pgMar w:top="1928" w:right="1361" w:bottom="192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7"/>
    <w:rsid w:val="00091283"/>
    <w:rsid w:val="000A677F"/>
    <w:rsid w:val="000B194E"/>
    <w:rsid w:val="001329B2"/>
    <w:rsid w:val="0013445B"/>
    <w:rsid w:val="00183E85"/>
    <w:rsid w:val="00197AEF"/>
    <w:rsid w:val="002009FB"/>
    <w:rsid w:val="00275FDC"/>
    <w:rsid w:val="002838A9"/>
    <w:rsid w:val="002968EE"/>
    <w:rsid w:val="002970EF"/>
    <w:rsid w:val="003032A2"/>
    <w:rsid w:val="003035B2"/>
    <w:rsid w:val="00320212"/>
    <w:rsid w:val="00322D6C"/>
    <w:rsid w:val="00362A72"/>
    <w:rsid w:val="003718B7"/>
    <w:rsid w:val="00376687"/>
    <w:rsid w:val="003D1381"/>
    <w:rsid w:val="003E1FEE"/>
    <w:rsid w:val="00403305"/>
    <w:rsid w:val="004543C9"/>
    <w:rsid w:val="004672BE"/>
    <w:rsid w:val="0053076D"/>
    <w:rsid w:val="005361A7"/>
    <w:rsid w:val="00547620"/>
    <w:rsid w:val="0066358F"/>
    <w:rsid w:val="00676E4C"/>
    <w:rsid w:val="006A6FF9"/>
    <w:rsid w:val="006F782E"/>
    <w:rsid w:val="007136C5"/>
    <w:rsid w:val="0072505D"/>
    <w:rsid w:val="00727C21"/>
    <w:rsid w:val="00733B06"/>
    <w:rsid w:val="00736DE9"/>
    <w:rsid w:val="007C70B2"/>
    <w:rsid w:val="007E3156"/>
    <w:rsid w:val="007E4809"/>
    <w:rsid w:val="007F1431"/>
    <w:rsid w:val="00856196"/>
    <w:rsid w:val="008F1D88"/>
    <w:rsid w:val="00911125"/>
    <w:rsid w:val="00930F94"/>
    <w:rsid w:val="00A457C2"/>
    <w:rsid w:val="00A760E6"/>
    <w:rsid w:val="00AC313B"/>
    <w:rsid w:val="00B05025"/>
    <w:rsid w:val="00B23607"/>
    <w:rsid w:val="00B42736"/>
    <w:rsid w:val="00B63DC9"/>
    <w:rsid w:val="00B74842"/>
    <w:rsid w:val="00BF763B"/>
    <w:rsid w:val="00C02CA4"/>
    <w:rsid w:val="00C70A68"/>
    <w:rsid w:val="00D505BE"/>
    <w:rsid w:val="00DB516C"/>
    <w:rsid w:val="00DF2A96"/>
    <w:rsid w:val="00E3307E"/>
    <w:rsid w:val="00E42B90"/>
    <w:rsid w:val="00EE04D3"/>
    <w:rsid w:val="00F06561"/>
    <w:rsid w:val="00F576B9"/>
    <w:rsid w:val="00F71768"/>
    <w:rsid w:val="00F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吴严（党员）</dc:creator>
  <cp:lastModifiedBy>吴严（党员）</cp:lastModifiedBy>
  <cp:revision>5</cp:revision>
  <dcterms:created xsi:type="dcterms:W3CDTF">2017-09-08T03:45:00Z</dcterms:created>
  <dcterms:modified xsi:type="dcterms:W3CDTF">2017-11-06T06:53:00Z</dcterms:modified>
</cp:coreProperties>
</file>